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7BB89" w14:textId="77777777" w:rsidR="00AA2EB8" w:rsidRPr="00AA2EB8" w:rsidRDefault="00AA2EB8" w:rsidP="00AA2EB8">
      <w:pPr>
        <w:rPr>
          <w:b/>
          <w:bCs/>
        </w:rPr>
      </w:pPr>
      <w:r w:rsidRPr="00AA2EB8">
        <w:rPr>
          <w:b/>
          <w:bCs/>
        </w:rPr>
        <w:t>Politique de confidentialité — Man-dam</w:t>
      </w:r>
    </w:p>
    <w:p w14:paraId="2F6274BA" w14:textId="77777777" w:rsidR="00AA2EB8" w:rsidRPr="00AA2EB8" w:rsidRDefault="00AA2EB8" w:rsidP="00AA2EB8">
      <w:pPr>
        <w:rPr>
          <w:b/>
          <w:bCs/>
        </w:rPr>
      </w:pPr>
      <w:r w:rsidRPr="00AA2EB8">
        <w:rPr>
          <w:b/>
          <w:bCs/>
        </w:rPr>
        <w:t>1. Introduction</w:t>
      </w:r>
    </w:p>
    <w:p w14:paraId="6F24C415" w14:textId="77777777" w:rsidR="00AA2EB8" w:rsidRPr="00AA2EB8" w:rsidRDefault="00AA2EB8" w:rsidP="00AA2EB8">
      <w:r w:rsidRPr="00AA2EB8">
        <w:t xml:space="preserve">La présente politique de confidentialité décrit la manière dont </w:t>
      </w:r>
      <w:r w:rsidRPr="00AA2EB8">
        <w:rPr>
          <w:b/>
          <w:bCs/>
        </w:rPr>
        <w:t>Man-dam</w:t>
      </w:r>
      <w:r w:rsidRPr="00AA2EB8">
        <w:t>, produit de la société Onirtech, collecte, utilise, conserve et protège les données personnelles de ses utilisateurs dans le cadre de l’utilisation de sa plateforme.</w:t>
      </w:r>
    </w:p>
    <w:p w14:paraId="70834287" w14:textId="77777777" w:rsidR="00AA2EB8" w:rsidRPr="00AA2EB8" w:rsidRDefault="00AA2EB8" w:rsidP="00AA2EB8">
      <w:r w:rsidRPr="00AA2EB8">
        <w:t>En utilisant Man-dam, vous acceptez les pratiques décrites dans cette politique.</w:t>
      </w:r>
    </w:p>
    <w:p w14:paraId="769C1A45" w14:textId="73C6F6BB" w:rsidR="00AA2EB8" w:rsidRPr="00AA2EB8" w:rsidRDefault="00AA2EB8" w:rsidP="00AA2EB8"/>
    <w:p w14:paraId="5DA8B230" w14:textId="77777777" w:rsidR="00AA2EB8" w:rsidRPr="00AA2EB8" w:rsidRDefault="00AA2EB8" w:rsidP="00AA2EB8">
      <w:pPr>
        <w:rPr>
          <w:b/>
          <w:bCs/>
        </w:rPr>
      </w:pPr>
      <w:r w:rsidRPr="00AA2EB8">
        <w:rPr>
          <w:b/>
          <w:bCs/>
        </w:rPr>
        <w:t>2. Données collectées</w:t>
      </w:r>
    </w:p>
    <w:p w14:paraId="2BC8D5A6" w14:textId="77777777" w:rsidR="00AA2EB8" w:rsidRPr="00AA2EB8" w:rsidRDefault="00AA2EB8" w:rsidP="00AA2EB8">
      <w:r w:rsidRPr="00AA2EB8">
        <w:t>Nous collectons les informations suivantes selon votre utilisation de la plateforme :</w:t>
      </w:r>
    </w:p>
    <w:p w14:paraId="52B8FE98" w14:textId="77777777" w:rsidR="00AA2EB8" w:rsidRPr="00AA2EB8" w:rsidRDefault="00AA2EB8" w:rsidP="00AA2EB8">
      <w:pPr>
        <w:rPr>
          <w:b/>
          <w:bCs/>
        </w:rPr>
      </w:pPr>
      <w:r w:rsidRPr="00AA2EB8">
        <w:rPr>
          <w:b/>
          <w:bCs/>
        </w:rPr>
        <w:t>2.1 Données d’identification</w:t>
      </w:r>
    </w:p>
    <w:p w14:paraId="1E0BFD64" w14:textId="77777777" w:rsidR="00AA2EB8" w:rsidRPr="00AA2EB8" w:rsidRDefault="00AA2EB8" w:rsidP="00AA2EB8">
      <w:pPr>
        <w:numPr>
          <w:ilvl w:val="0"/>
          <w:numId w:val="1"/>
        </w:numPr>
      </w:pPr>
      <w:r w:rsidRPr="00AA2EB8">
        <w:t xml:space="preserve">Nom et prénom </w:t>
      </w:r>
    </w:p>
    <w:p w14:paraId="4D049595" w14:textId="77777777" w:rsidR="00AA2EB8" w:rsidRPr="00AA2EB8" w:rsidRDefault="00AA2EB8" w:rsidP="00AA2EB8">
      <w:pPr>
        <w:numPr>
          <w:ilvl w:val="0"/>
          <w:numId w:val="1"/>
        </w:numPr>
      </w:pPr>
      <w:r w:rsidRPr="00AA2EB8">
        <w:t xml:space="preserve">Adresse email </w:t>
      </w:r>
    </w:p>
    <w:p w14:paraId="43EB4E12" w14:textId="77777777" w:rsidR="00AA2EB8" w:rsidRPr="00AA2EB8" w:rsidRDefault="00AA2EB8" w:rsidP="00AA2EB8">
      <w:pPr>
        <w:numPr>
          <w:ilvl w:val="0"/>
          <w:numId w:val="1"/>
        </w:numPr>
      </w:pPr>
      <w:r w:rsidRPr="00AA2EB8">
        <w:t xml:space="preserve">Numéro de téléphone </w:t>
      </w:r>
    </w:p>
    <w:p w14:paraId="351ED352" w14:textId="77777777" w:rsidR="00AA2EB8" w:rsidRPr="00AA2EB8" w:rsidRDefault="00AA2EB8" w:rsidP="00AA2EB8">
      <w:pPr>
        <w:numPr>
          <w:ilvl w:val="0"/>
          <w:numId w:val="1"/>
        </w:numPr>
      </w:pPr>
      <w:r w:rsidRPr="00AA2EB8">
        <w:t xml:space="preserve">Adresse </w:t>
      </w:r>
    </w:p>
    <w:p w14:paraId="7A9DAEE7" w14:textId="77777777" w:rsidR="00AA2EB8" w:rsidRPr="00AA2EB8" w:rsidRDefault="00AA2EB8" w:rsidP="00AA2EB8">
      <w:pPr>
        <w:rPr>
          <w:b/>
          <w:bCs/>
        </w:rPr>
      </w:pPr>
      <w:r w:rsidRPr="00AA2EB8">
        <w:rPr>
          <w:b/>
          <w:bCs/>
        </w:rPr>
        <w:t>2.2 Données professionnelles (fournisseurs et courtiers)</w:t>
      </w:r>
    </w:p>
    <w:p w14:paraId="0E4BC404" w14:textId="77777777" w:rsidR="00AA2EB8" w:rsidRPr="00AA2EB8" w:rsidRDefault="00AA2EB8" w:rsidP="00AA2EB8">
      <w:pPr>
        <w:numPr>
          <w:ilvl w:val="0"/>
          <w:numId w:val="2"/>
        </w:numPr>
      </w:pPr>
      <w:r w:rsidRPr="00AA2EB8">
        <w:t xml:space="preserve">Nom de l’entreprise </w:t>
      </w:r>
    </w:p>
    <w:p w14:paraId="0BAB76BE" w14:textId="77777777" w:rsidR="00AA2EB8" w:rsidRPr="00AA2EB8" w:rsidRDefault="00AA2EB8" w:rsidP="00AA2EB8">
      <w:pPr>
        <w:numPr>
          <w:ilvl w:val="0"/>
          <w:numId w:val="2"/>
        </w:numPr>
      </w:pPr>
      <w:r w:rsidRPr="00AA2EB8">
        <w:t xml:space="preserve">Numéro NIF / STAT (si applicable) </w:t>
      </w:r>
    </w:p>
    <w:p w14:paraId="4BF70DB8" w14:textId="77777777" w:rsidR="00AA2EB8" w:rsidRPr="00AA2EB8" w:rsidRDefault="00AA2EB8" w:rsidP="00AA2EB8">
      <w:pPr>
        <w:numPr>
          <w:ilvl w:val="0"/>
          <w:numId w:val="2"/>
        </w:numPr>
      </w:pPr>
      <w:r w:rsidRPr="00AA2EB8">
        <w:t xml:space="preserve">Informations commerciales </w:t>
      </w:r>
    </w:p>
    <w:p w14:paraId="5FD63C9C" w14:textId="77777777" w:rsidR="00AA2EB8" w:rsidRPr="00AA2EB8" w:rsidRDefault="00AA2EB8" w:rsidP="00AA2EB8">
      <w:pPr>
        <w:rPr>
          <w:b/>
          <w:bCs/>
        </w:rPr>
      </w:pPr>
      <w:r w:rsidRPr="00AA2EB8">
        <w:rPr>
          <w:b/>
          <w:bCs/>
        </w:rPr>
        <w:t>2.3 Données liées à l’activité</w:t>
      </w:r>
    </w:p>
    <w:p w14:paraId="38E014AC" w14:textId="77777777" w:rsidR="00AA2EB8" w:rsidRPr="00AA2EB8" w:rsidRDefault="00AA2EB8" w:rsidP="00AA2EB8">
      <w:pPr>
        <w:numPr>
          <w:ilvl w:val="0"/>
          <w:numId w:val="3"/>
        </w:numPr>
      </w:pPr>
      <w:r w:rsidRPr="00AA2EB8">
        <w:t xml:space="preserve">Produits publiés </w:t>
      </w:r>
    </w:p>
    <w:p w14:paraId="0785E8D3" w14:textId="77777777" w:rsidR="00AA2EB8" w:rsidRPr="00AA2EB8" w:rsidRDefault="00AA2EB8" w:rsidP="00AA2EB8">
      <w:pPr>
        <w:numPr>
          <w:ilvl w:val="0"/>
          <w:numId w:val="3"/>
        </w:numPr>
      </w:pPr>
      <w:r w:rsidRPr="00AA2EB8">
        <w:t xml:space="preserve">Stocks et mouvements </w:t>
      </w:r>
    </w:p>
    <w:p w14:paraId="37418E11" w14:textId="77777777" w:rsidR="00AA2EB8" w:rsidRPr="00AA2EB8" w:rsidRDefault="00AA2EB8" w:rsidP="00AA2EB8">
      <w:pPr>
        <w:numPr>
          <w:ilvl w:val="0"/>
          <w:numId w:val="3"/>
        </w:numPr>
      </w:pPr>
      <w:r w:rsidRPr="00AA2EB8">
        <w:t xml:space="preserve">Transactions et commandes </w:t>
      </w:r>
    </w:p>
    <w:p w14:paraId="68F3EA7B" w14:textId="77777777" w:rsidR="00AA2EB8" w:rsidRPr="00AA2EB8" w:rsidRDefault="00AA2EB8" w:rsidP="00AA2EB8">
      <w:pPr>
        <w:numPr>
          <w:ilvl w:val="0"/>
          <w:numId w:val="3"/>
        </w:numPr>
      </w:pPr>
      <w:r w:rsidRPr="00AA2EB8">
        <w:t xml:space="preserve">Historique d’activité </w:t>
      </w:r>
    </w:p>
    <w:p w14:paraId="70775562" w14:textId="77777777" w:rsidR="00AA2EB8" w:rsidRPr="00AA2EB8" w:rsidRDefault="00AA2EB8" w:rsidP="00AA2EB8">
      <w:pPr>
        <w:rPr>
          <w:b/>
          <w:bCs/>
        </w:rPr>
      </w:pPr>
      <w:r w:rsidRPr="00AA2EB8">
        <w:rPr>
          <w:b/>
          <w:bCs/>
        </w:rPr>
        <w:t>2.4 Données techniques</w:t>
      </w:r>
    </w:p>
    <w:p w14:paraId="2D13959A" w14:textId="77777777" w:rsidR="00AA2EB8" w:rsidRPr="00AA2EB8" w:rsidRDefault="00AA2EB8" w:rsidP="00AA2EB8">
      <w:pPr>
        <w:numPr>
          <w:ilvl w:val="0"/>
          <w:numId w:val="4"/>
        </w:numPr>
      </w:pPr>
      <w:r w:rsidRPr="00AA2EB8">
        <w:t xml:space="preserve">Adresse IP </w:t>
      </w:r>
    </w:p>
    <w:p w14:paraId="635EF84E" w14:textId="77777777" w:rsidR="00AA2EB8" w:rsidRPr="00AA2EB8" w:rsidRDefault="00AA2EB8" w:rsidP="00AA2EB8">
      <w:pPr>
        <w:numPr>
          <w:ilvl w:val="0"/>
          <w:numId w:val="4"/>
        </w:numPr>
      </w:pPr>
      <w:r w:rsidRPr="00AA2EB8">
        <w:t xml:space="preserve">Navigateur et appareil utilisé </w:t>
      </w:r>
    </w:p>
    <w:p w14:paraId="4D68AD7D" w14:textId="77777777" w:rsidR="00AA2EB8" w:rsidRPr="00AA2EB8" w:rsidRDefault="00AA2EB8" w:rsidP="00AA2EB8">
      <w:pPr>
        <w:numPr>
          <w:ilvl w:val="0"/>
          <w:numId w:val="4"/>
        </w:numPr>
      </w:pPr>
      <w:r w:rsidRPr="00AA2EB8">
        <w:t xml:space="preserve">Données de connexion </w:t>
      </w:r>
    </w:p>
    <w:p w14:paraId="43D4767E" w14:textId="7FBF9513" w:rsidR="00AA2EB8" w:rsidRPr="00AA2EB8" w:rsidRDefault="00AA2EB8" w:rsidP="00AA2EB8"/>
    <w:p w14:paraId="48D290B2" w14:textId="77777777" w:rsidR="00AA2EB8" w:rsidRPr="00AA2EB8" w:rsidRDefault="00AA2EB8" w:rsidP="00AA2EB8">
      <w:pPr>
        <w:rPr>
          <w:b/>
          <w:bCs/>
        </w:rPr>
      </w:pPr>
      <w:r w:rsidRPr="00AA2EB8">
        <w:rPr>
          <w:b/>
          <w:bCs/>
        </w:rPr>
        <w:t>3. Finalités de la collecte</w:t>
      </w:r>
    </w:p>
    <w:p w14:paraId="5105DD19" w14:textId="77777777" w:rsidR="00AA2EB8" w:rsidRPr="00AA2EB8" w:rsidRDefault="00AA2EB8" w:rsidP="00AA2EB8">
      <w:r w:rsidRPr="00AA2EB8">
        <w:t>Les données sont collectées pour :</w:t>
      </w:r>
    </w:p>
    <w:p w14:paraId="68FFD927" w14:textId="77777777" w:rsidR="00AA2EB8" w:rsidRPr="00AA2EB8" w:rsidRDefault="00AA2EB8" w:rsidP="00AA2EB8">
      <w:pPr>
        <w:numPr>
          <w:ilvl w:val="0"/>
          <w:numId w:val="5"/>
        </w:numPr>
      </w:pPr>
      <w:r w:rsidRPr="00AA2EB8">
        <w:t xml:space="preserve">Fournir et faire fonctionner la plateforme </w:t>
      </w:r>
    </w:p>
    <w:p w14:paraId="3A3A9B8A" w14:textId="77777777" w:rsidR="00AA2EB8" w:rsidRPr="00AA2EB8" w:rsidRDefault="00AA2EB8" w:rsidP="00AA2EB8">
      <w:pPr>
        <w:numPr>
          <w:ilvl w:val="0"/>
          <w:numId w:val="5"/>
        </w:numPr>
      </w:pPr>
      <w:r w:rsidRPr="00AA2EB8">
        <w:t xml:space="preserve">Gérer les comptes utilisateurs </w:t>
      </w:r>
    </w:p>
    <w:p w14:paraId="756DC5F6" w14:textId="77777777" w:rsidR="00AA2EB8" w:rsidRPr="00AA2EB8" w:rsidRDefault="00AA2EB8" w:rsidP="00AA2EB8">
      <w:pPr>
        <w:numPr>
          <w:ilvl w:val="0"/>
          <w:numId w:val="5"/>
        </w:numPr>
      </w:pPr>
      <w:r w:rsidRPr="00AA2EB8">
        <w:lastRenderedPageBreak/>
        <w:t xml:space="preserve">Faciliter les transactions entre fournisseurs, courtiers et livreurs </w:t>
      </w:r>
    </w:p>
    <w:p w14:paraId="0F505D7D" w14:textId="77777777" w:rsidR="00AA2EB8" w:rsidRPr="00AA2EB8" w:rsidRDefault="00AA2EB8" w:rsidP="00AA2EB8">
      <w:pPr>
        <w:numPr>
          <w:ilvl w:val="0"/>
          <w:numId w:val="5"/>
        </w:numPr>
      </w:pPr>
      <w:r w:rsidRPr="00AA2EB8">
        <w:t xml:space="preserve">Améliorer les services et l’expérience utilisateur </w:t>
      </w:r>
    </w:p>
    <w:p w14:paraId="191F4646" w14:textId="77777777" w:rsidR="00AA2EB8" w:rsidRPr="00AA2EB8" w:rsidRDefault="00AA2EB8" w:rsidP="00AA2EB8">
      <w:pPr>
        <w:numPr>
          <w:ilvl w:val="0"/>
          <w:numId w:val="5"/>
        </w:numPr>
      </w:pPr>
      <w:r w:rsidRPr="00AA2EB8">
        <w:t xml:space="preserve">Assurer la sécurité et prévenir les fraudes </w:t>
      </w:r>
    </w:p>
    <w:p w14:paraId="5FD7B84E" w14:textId="77777777" w:rsidR="00AA2EB8" w:rsidRPr="00AA2EB8" w:rsidRDefault="00AA2EB8" w:rsidP="00AA2EB8">
      <w:pPr>
        <w:numPr>
          <w:ilvl w:val="0"/>
          <w:numId w:val="5"/>
        </w:numPr>
      </w:pPr>
      <w:r w:rsidRPr="00AA2EB8">
        <w:t xml:space="preserve">Respecter les obligations légales </w:t>
      </w:r>
    </w:p>
    <w:p w14:paraId="71C6701C" w14:textId="3EB16D29" w:rsidR="00AA2EB8" w:rsidRPr="00AA2EB8" w:rsidRDefault="00AA2EB8" w:rsidP="00AA2EB8"/>
    <w:p w14:paraId="64C7D1F7" w14:textId="77777777" w:rsidR="00AA2EB8" w:rsidRPr="00AA2EB8" w:rsidRDefault="00AA2EB8" w:rsidP="00AA2EB8">
      <w:pPr>
        <w:rPr>
          <w:b/>
          <w:bCs/>
        </w:rPr>
      </w:pPr>
      <w:r w:rsidRPr="00AA2EB8">
        <w:rPr>
          <w:b/>
          <w:bCs/>
        </w:rPr>
        <w:t>4. Partage des données</w:t>
      </w:r>
    </w:p>
    <w:p w14:paraId="60CECADE" w14:textId="77777777" w:rsidR="00AA2EB8" w:rsidRPr="00AA2EB8" w:rsidRDefault="00AA2EB8" w:rsidP="00AA2EB8">
      <w:r w:rsidRPr="00AA2EB8">
        <w:t>Nous ne vendons pas vos données.</w:t>
      </w:r>
    </w:p>
    <w:p w14:paraId="78499431" w14:textId="77777777" w:rsidR="00AA2EB8" w:rsidRPr="00AA2EB8" w:rsidRDefault="00AA2EB8" w:rsidP="00AA2EB8">
      <w:r w:rsidRPr="00AA2EB8">
        <w:t>Vos données peuvent être partagées uniquement dans les cas suivants :</w:t>
      </w:r>
    </w:p>
    <w:p w14:paraId="39C70B12" w14:textId="77777777" w:rsidR="00AA2EB8" w:rsidRPr="00AA2EB8" w:rsidRDefault="00AA2EB8" w:rsidP="00AA2EB8">
      <w:pPr>
        <w:numPr>
          <w:ilvl w:val="0"/>
          <w:numId w:val="6"/>
        </w:numPr>
      </w:pPr>
      <w:r w:rsidRPr="00AA2EB8">
        <w:t xml:space="preserve">Entre utilisateurs dans le cadre des transactions (ex : fournisseur ↔ courtier) </w:t>
      </w:r>
    </w:p>
    <w:p w14:paraId="24008157" w14:textId="77777777" w:rsidR="00AA2EB8" w:rsidRPr="00AA2EB8" w:rsidRDefault="00AA2EB8" w:rsidP="00AA2EB8">
      <w:pPr>
        <w:numPr>
          <w:ilvl w:val="0"/>
          <w:numId w:val="6"/>
        </w:numPr>
      </w:pPr>
      <w:r w:rsidRPr="00AA2EB8">
        <w:t xml:space="preserve">Avec des prestataires techniques (hébergement, base de données, notifications) </w:t>
      </w:r>
    </w:p>
    <w:p w14:paraId="426EAB3D" w14:textId="77777777" w:rsidR="00AA2EB8" w:rsidRPr="00AA2EB8" w:rsidRDefault="00AA2EB8" w:rsidP="00AA2EB8">
      <w:pPr>
        <w:numPr>
          <w:ilvl w:val="0"/>
          <w:numId w:val="6"/>
        </w:numPr>
      </w:pPr>
      <w:r w:rsidRPr="00AA2EB8">
        <w:t xml:space="preserve">Si requis par la loi ou une autorité compétente </w:t>
      </w:r>
    </w:p>
    <w:p w14:paraId="2AAC2BB0" w14:textId="37B59962" w:rsidR="00AA2EB8" w:rsidRPr="00AA2EB8" w:rsidRDefault="00AA2EB8" w:rsidP="00AA2EB8"/>
    <w:p w14:paraId="2A14C153" w14:textId="77777777" w:rsidR="00AA2EB8" w:rsidRPr="00AA2EB8" w:rsidRDefault="00AA2EB8" w:rsidP="00AA2EB8">
      <w:pPr>
        <w:rPr>
          <w:b/>
          <w:bCs/>
        </w:rPr>
      </w:pPr>
      <w:r w:rsidRPr="00AA2EB8">
        <w:rPr>
          <w:b/>
          <w:bCs/>
        </w:rPr>
        <w:t>5. Paiements et flux financiers</w:t>
      </w:r>
    </w:p>
    <w:p w14:paraId="79496471" w14:textId="77777777" w:rsidR="00AA2EB8" w:rsidRPr="00AA2EB8" w:rsidRDefault="00AA2EB8" w:rsidP="00AA2EB8">
      <w:r w:rsidRPr="00AA2EB8">
        <w:t xml:space="preserve">Man-dam </w:t>
      </w:r>
      <w:r w:rsidRPr="00AA2EB8">
        <w:rPr>
          <w:b/>
          <w:bCs/>
        </w:rPr>
        <w:t>n’est pas un établissement financier ni un service de paiement</w:t>
      </w:r>
      <w:r w:rsidRPr="00AA2EB8">
        <w:t>.</w:t>
      </w:r>
    </w:p>
    <w:p w14:paraId="0F9F3458" w14:textId="77777777" w:rsidR="00AA2EB8" w:rsidRPr="00AA2EB8" w:rsidRDefault="00AA2EB8" w:rsidP="00AA2EB8">
      <w:r w:rsidRPr="00AA2EB8">
        <w:t>La plateforme agit uniquement comme intermédiaire technique.</w:t>
      </w:r>
      <w:r w:rsidRPr="00AA2EB8">
        <w:br/>
        <w:t>Les paiements sont effectués via des services tiers (mobile money, etc.), qui sont responsables de la conformité financière.</w:t>
      </w:r>
    </w:p>
    <w:p w14:paraId="69A7E005" w14:textId="4CCA1620" w:rsidR="00AA2EB8" w:rsidRPr="00AA2EB8" w:rsidRDefault="00AA2EB8" w:rsidP="00AA2EB8"/>
    <w:p w14:paraId="684A07AA" w14:textId="77777777" w:rsidR="00AA2EB8" w:rsidRPr="00AA2EB8" w:rsidRDefault="00AA2EB8" w:rsidP="00AA2EB8">
      <w:pPr>
        <w:rPr>
          <w:b/>
          <w:bCs/>
        </w:rPr>
      </w:pPr>
      <w:r w:rsidRPr="00AA2EB8">
        <w:rPr>
          <w:b/>
          <w:bCs/>
        </w:rPr>
        <w:t>6. Conservation des données</w:t>
      </w:r>
    </w:p>
    <w:p w14:paraId="7B14FB84" w14:textId="77777777" w:rsidR="00AA2EB8" w:rsidRPr="00AA2EB8" w:rsidRDefault="00AA2EB8" w:rsidP="00AA2EB8">
      <w:r w:rsidRPr="00AA2EB8">
        <w:t>Les données sont conservées :</w:t>
      </w:r>
    </w:p>
    <w:p w14:paraId="6F01F355" w14:textId="77777777" w:rsidR="00AA2EB8" w:rsidRPr="00AA2EB8" w:rsidRDefault="00AA2EB8" w:rsidP="00AA2EB8">
      <w:pPr>
        <w:numPr>
          <w:ilvl w:val="0"/>
          <w:numId w:val="7"/>
        </w:numPr>
      </w:pPr>
      <w:r w:rsidRPr="00AA2EB8">
        <w:t xml:space="preserve">Tant que votre compte est actif </w:t>
      </w:r>
    </w:p>
    <w:p w14:paraId="38E0F1CD" w14:textId="77777777" w:rsidR="00AA2EB8" w:rsidRPr="00AA2EB8" w:rsidRDefault="00AA2EB8" w:rsidP="00AA2EB8">
      <w:pPr>
        <w:numPr>
          <w:ilvl w:val="0"/>
          <w:numId w:val="7"/>
        </w:numPr>
      </w:pPr>
      <w:r w:rsidRPr="00AA2EB8">
        <w:t xml:space="preserve">Ou selon les obligations légales applicables </w:t>
      </w:r>
    </w:p>
    <w:p w14:paraId="28A90AEF" w14:textId="77777777" w:rsidR="00AA2EB8" w:rsidRPr="00AA2EB8" w:rsidRDefault="00AA2EB8" w:rsidP="00AA2EB8">
      <w:r w:rsidRPr="00AA2EB8">
        <w:t>Certaines données peuvent être conservées plus longtemps à des fins :</w:t>
      </w:r>
    </w:p>
    <w:p w14:paraId="781534E8" w14:textId="77777777" w:rsidR="00AA2EB8" w:rsidRPr="00AA2EB8" w:rsidRDefault="00AA2EB8" w:rsidP="00AA2EB8">
      <w:pPr>
        <w:numPr>
          <w:ilvl w:val="0"/>
          <w:numId w:val="8"/>
        </w:numPr>
      </w:pPr>
      <w:r w:rsidRPr="00AA2EB8">
        <w:t xml:space="preserve">légales </w:t>
      </w:r>
    </w:p>
    <w:p w14:paraId="609BB06D" w14:textId="77777777" w:rsidR="00AA2EB8" w:rsidRPr="00AA2EB8" w:rsidRDefault="00AA2EB8" w:rsidP="00AA2EB8">
      <w:pPr>
        <w:numPr>
          <w:ilvl w:val="0"/>
          <w:numId w:val="8"/>
        </w:numPr>
      </w:pPr>
      <w:r w:rsidRPr="00AA2EB8">
        <w:t xml:space="preserve">comptables </w:t>
      </w:r>
    </w:p>
    <w:p w14:paraId="4FCC2116" w14:textId="77777777" w:rsidR="00AA2EB8" w:rsidRPr="00AA2EB8" w:rsidRDefault="00AA2EB8" w:rsidP="00AA2EB8">
      <w:pPr>
        <w:numPr>
          <w:ilvl w:val="0"/>
          <w:numId w:val="8"/>
        </w:numPr>
      </w:pPr>
      <w:r w:rsidRPr="00AA2EB8">
        <w:t xml:space="preserve">de sécurité </w:t>
      </w:r>
    </w:p>
    <w:p w14:paraId="651E1A83" w14:textId="3F3711C4" w:rsidR="00AA2EB8" w:rsidRPr="00AA2EB8" w:rsidRDefault="00AA2EB8" w:rsidP="00AA2EB8"/>
    <w:p w14:paraId="4EEC0568" w14:textId="77777777" w:rsidR="00AA2EB8" w:rsidRPr="00AA2EB8" w:rsidRDefault="00AA2EB8" w:rsidP="00AA2EB8">
      <w:pPr>
        <w:rPr>
          <w:b/>
          <w:bCs/>
        </w:rPr>
      </w:pPr>
      <w:r w:rsidRPr="00AA2EB8">
        <w:rPr>
          <w:b/>
          <w:bCs/>
        </w:rPr>
        <w:t>7. Sécurité des données</w:t>
      </w:r>
    </w:p>
    <w:p w14:paraId="4F983D3F" w14:textId="77777777" w:rsidR="00AA2EB8" w:rsidRPr="00AA2EB8" w:rsidRDefault="00AA2EB8" w:rsidP="00AA2EB8">
      <w:r w:rsidRPr="00AA2EB8">
        <w:t>Nous mettons en place des mesures de sécurité appropriées :</w:t>
      </w:r>
    </w:p>
    <w:p w14:paraId="1E728B41" w14:textId="77777777" w:rsidR="00AA2EB8" w:rsidRPr="00AA2EB8" w:rsidRDefault="00AA2EB8" w:rsidP="00AA2EB8">
      <w:pPr>
        <w:numPr>
          <w:ilvl w:val="0"/>
          <w:numId w:val="9"/>
        </w:numPr>
      </w:pPr>
      <w:r w:rsidRPr="00AA2EB8">
        <w:t xml:space="preserve">Accès restreint aux données </w:t>
      </w:r>
    </w:p>
    <w:p w14:paraId="2B550FA3" w14:textId="77777777" w:rsidR="00AA2EB8" w:rsidRPr="00AA2EB8" w:rsidRDefault="00AA2EB8" w:rsidP="00AA2EB8">
      <w:pPr>
        <w:numPr>
          <w:ilvl w:val="0"/>
          <w:numId w:val="9"/>
        </w:numPr>
      </w:pPr>
      <w:r w:rsidRPr="00AA2EB8">
        <w:t xml:space="preserve">Chiffrement des informations sensibles </w:t>
      </w:r>
    </w:p>
    <w:p w14:paraId="79459D94" w14:textId="77777777" w:rsidR="00AA2EB8" w:rsidRPr="00AA2EB8" w:rsidRDefault="00AA2EB8" w:rsidP="00AA2EB8">
      <w:pPr>
        <w:numPr>
          <w:ilvl w:val="0"/>
          <w:numId w:val="9"/>
        </w:numPr>
      </w:pPr>
      <w:r w:rsidRPr="00AA2EB8">
        <w:t xml:space="preserve">Surveillance des accès et activités </w:t>
      </w:r>
    </w:p>
    <w:p w14:paraId="7EBB2DE6" w14:textId="77777777" w:rsidR="00AA2EB8" w:rsidRPr="00AA2EB8" w:rsidRDefault="00AA2EB8" w:rsidP="00AA2EB8">
      <w:r w:rsidRPr="00AA2EB8">
        <w:lastRenderedPageBreak/>
        <w:t>Cependant, aucun système n’est totalement sécurisé.</w:t>
      </w:r>
    </w:p>
    <w:p w14:paraId="6DDCC990" w14:textId="12681D41" w:rsidR="00AA2EB8" w:rsidRPr="00AA2EB8" w:rsidRDefault="00AA2EB8" w:rsidP="00AA2EB8"/>
    <w:p w14:paraId="4A2D80A3" w14:textId="77777777" w:rsidR="00AA2EB8" w:rsidRPr="00AA2EB8" w:rsidRDefault="00AA2EB8" w:rsidP="00AA2EB8">
      <w:pPr>
        <w:rPr>
          <w:b/>
          <w:bCs/>
        </w:rPr>
      </w:pPr>
      <w:r w:rsidRPr="00AA2EB8">
        <w:rPr>
          <w:b/>
          <w:bCs/>
        </w:rPr>
        <w:t>8. Vos droits</w:t>
      </w:r>
    </w:p>
    <w:p w14:paraId="4EACD9A3" w14:textId="77777777" w:rsidR="00AA2EB8" w:rsidRPr="00AA2EB8" w:rsidRDefault="00AA2EB8" w:rsidP="00AA2EB8">
      <w:r w:rsidRPr="00AA2EB8">
        <w:t>Vous disposez des droits suivants :</w:t>
      </w:r>
    </w:p>
    <w:p w14:paraId="582615AF" w14:textId="77777777" w:rsidR="00AA2EB8" w:rsidRPr="00AA2EB8" w:rsidRDefault="00AA2EB8" w:rsidP="00AA2EB8">
      <w:pPr>
        <w:numPr>
          <w:ilvl w:val="0"/>
          <w:numId w:val="10"/>
        </w:numPr>
      </w:pPr>
      <w:r w:rsidRPr="00AA2EB8">
        <w:t xml:space="preserve">Accéder à vos données </w:t>
      </w:r>
    </w:p>
    <w:p w14:paraId="481AC1C0" w14:textId="77777777" w:rsidR="00AA2EB8" w:rsidRPr="00AA2EB8" w:rsidRDefault="00AA2EB8" w:rsidP="00AA2EB8">
      <w:pPr>
        <w:numPr>
          <w:ilvl w:val="0"/>
          <w:numId w:val="10"/>
        </w:numPr>
      </w:pPr>
      <w:r w:rsidRPr="00AA2EB8">
        <w:t xml:space="preserve">Corriger vos informations </w:t>
      </w:r>
    </w:p>
    <w:p w14:paraId="4587C129" w14:textId="77777777" w:rsidR="00AA2EB8" w:rsidRPr="00AA2EB8" w:rsidRDefault="00AA2EB8" w:rsidP="00AA2EB8">
      <w:pPr>
        <w:numPr>
          <w:ilvl w:val="0"/>
          <w:numId w:val="10"/>
        </w:numPr>
      </w:pPr>
      <w:r w:rsidRPr="00AA2EB8">
        <w:t xml:space="preserve">Supprimer votre compte </w:t>
      </w:r>
    </w:p>
    <w:p w14:paraId="040A16A4" w14:textId="77777777" w:rsidR="00AA2EB8" w:rsidRPr="00AA2EB8" w:rsidRDefault="00AA2EB8" w:rsidP="00AA2EB8">
      <w:pPr>
        <w:numPr>
          <w:ilvl w:val="0"/>
          <w:numId w:val="10"/>
        </w:numPr>
      </w:pPr>
      <w:r w:rsidRPr="00AA2EB8">
        <w:t xml:space="preserve">Limiter ou vous opposer à certains traitements </w:t>
      </w:r>
    </w:p>
    <w:p w14:paraId="121355C4" w14:textId="77777777" w:rsidR="00AA2EB8" w:rsidRPr="00AA2EB8" w:rsidRDefault="00AA2EB8" w:rsidP="00AA2EB8">
      <w:r w:rsidRPr="00AA2EB8">
        <w:t>Pour exercer vos droits, contactez-nous.</w:t>
      </w:r>
    </w:p>
    <w:p w14:paraId="0ACDFEEC" w14:textId="2E73253B" w:rsidR="00AA2EB8" w:rsidRPr="00AA2EB8" w:rsidRDefault="00AA2EB8" w:rsidP="00AA2EB8"/>
    <w:p w14:paraId="1BB9587D" w14:textId="77777777" w:rsidR="00AA2EB8" w:rsidRPr="00AA2EB8" w:rsidRDefault="00AA2EB8" w:rsidP="00AA2EB8">
      <w:pPr>
        <w:rPr>
          <w:b/>
          <w:bCs/>
        </w:rPr>
      </w:pPr>
      <w:r w:rsidRPr="00AA2EB8">
        <w:rPr>
          <w:b/>
          <w:bCs/>
        </w:rPr>
        <w:t>9. Cookies et technologies similaires</w:t>
      </w:r>
    </w:p>
    <w:p w14:paraId="30846217" w14:textId="77777777" w:rsidR="00AA2EB8" w:rsidRPr="00AA2EB8" w:rsidRDefault="00AA2EB8" w:rsidP="00AA2EB8">
      <w:r w:rsidRPr="00AA2EB8">
        <w:t>Man-dam utilise des cookies pour :</w:t>
      </w:r>
    </w:p>
    <w:p w14:paraId="61B3EC69" w14:textId="77777777" w:rsidR="00AA2EB8" w:rsidRPr="00AA2EB8" w:rsidRDefault="00AA2EB8" w:rsidP="00AA2EB8">
      <w:pPr>
        <w:numPr>
          <w:ilvl w:val="0"/>
          <w:numId w:val="11"/>
        </w:numPr>
      </w:pPr>
      <w:r w:rsidRPr="00AA2EB8">
        <w:t xml:space="preserve">Améliorer l’expérience utilisateur </w:t>
      </w:r>
    </w:p>
    <w:p w14:paraId="4E81731A" w14:textId="77777777" w:rsidR="00AA2EB8" w:rsidRPr="00AA2EB8" w:rsidRDefault="00AA2EB8" w:rsidP="00AA2EB8">
      <w:pPr>
        <w:numPr>
          <w:ilvl w:val="0"/>
          <w:numId w:val="11"/>
        </w:numPr>
      </w:pPr>
      <w:r w:rsidRPr="00AA2EB8">
        <w:t xml:space="preserve">Analyser l’utilisation de la plateforme </w:t>
      </w:r>
    </w:p>
    <w:p w14:paraId="5729890E" w14:textId="77777777" w:rsidR="00AA2EB8" w:rsidRPr="00AA2EB8" w:rsidRDefault="00AA2EB8" w:rsidP="00AA2EB8">
      <w:pPr>
        <w:numPr>
          <w:ilvl w:val="0"/>
          <w:numId w:val="11"/>
        </w:numPr>
      </w:pPr>
      <w:r w:rsidRPr="00AA2EB8">
        <w:t xml:space="preserve">Assurer le bon fonctionnement technique </w:t>
      </w:r>
    </w:p>
    <w:p w14:paraId="6F7BCB67" w14:textId="77777777" w:rsidR="00AA2EB8" w:rsidRPr="00AA2EB8" w:rsidRDefault="00AA2EB8" w:rsidP="00AA2EB8">
      <w:r w:rsidRPr="00AA2EB8">
        <w:t>Vous pouvez configurer votre navigateur pour les refuser.</w:t>
      </w:r>
    </w:p>
    <w:p w14:paraId="7B372F24" w14:textId="53C101E9" w:rsidR="00AA2EB8" w:rsidRPr="00AA2EB8" w:rsidRDefault="00AA2EB8" w:rsidP="00AA2EB8"/>
    <w:p w14:paraId="0F187AAE" w14:textId="77777777" w:rsidR="00AA2EB8" w:rsidRPr="00AA2EB8" w:rsidRDefault="00AA2EB8" w:rsidP="00AA2EB8">
      <w:pPr>
        <w:rPr>
          <w:b/>
          <w:bCs/>
        </w:rPr>
      </w:pPr>
      <w:r w:rsidRPr="00AA2EB8">
        <w:rPr>
          <w:b/>
          <w:bCs/>
        </w:rPr>
        <w:t>10. Responsabilités des utilisateurs</w:t>
      </w:r>
    </w:p>
    <w:p w14:paraId="39272FC4" w14:textId="77777777" w:rsidR="00AA2EB8" w:rsidRPr="00AA2EB8" w:rsidRDefault="00AA2EB8" w:rsidP="00AA2EB8">
      <w:r w:rsidRPr="00AA2EB8">
        <w:t>Les utilisateurs s’engagent à :</w:t>
      </w:r>
    </w:p>
    <w:p w14:paraId="2F6041C7" w14:textId="77777777" w:rsidR="00AA2EB8" w:rsidRPr="00AA2EB8" w:rsidRDefault="00AA2EB8" w:rsidP="00AA2EB8">
      <w:pPr>
        <w:numPr>
          <w:ilvl w:val="0"/>
          <w:numId w:val="12"/>
        </w:numPr>
      </w:pPr>
      <w:r w:rsidRPr="00AA2EB8">
        <w:t xml:space="preserve">Fournir des informations exactes </w:t>
      </w:r>
    </w:p>
    <w:p w14:paraId="1AC84563" w14:textId="77777777" w:rsidR="00AA2EB8" w:rsidRPr="00AA2EB8" w:rsidRDefault="00AA2EB8" w:rsidP="00AA2EB8">
      <w:pPr>
        <w:numPr>
          <w:ilvl w:val="0"/>
          <w:numId w:val="12"/>
        </w:numPr>
      </w:pPr>
      <w:r w:rsidRPr="00AA2EB8">
        <w:t xml:space="preserve">Ne pas utiliser la plateforme à des fins illégales </w:t>
      </w:r>
    </w:p>
    <w:p w14:paraId="101AB57E" w14:textId="77777777" w:rsidR="00AA2EB8" w:rsidRPr="00AA2EB8" w:rsidRDefault="00AA2EB8" w:rsidP="00AA2EB8">
      <w:pPr>
        <w:numPr>
          <w:ilvl w:val="0"/>
          <w:numId w:val="12"/>
        </w:numPr>
      </w:pPr>
      <w:r w:rsidRPr="00AA2EB8">
        <w:t xml:space="preserve">Respecter la confidentialité des autres utilisateurs </w:t>
      </w:r>
    </w:p>
    <w:p w14:paraId="6BB16409" w14:textId="2FE087A8" w:rsidR="00AA2EB8" w:rsidRPr="00AA2EB8" w:rsidRDefault="00AA2EB8" w:rsidP="00AA2EB8"/>
    <w:p w14:paraId="0F578F21" w14:textId="77777777" w:rsidR="00AA2EB8" w:rsidRPr="00AA2EB8" w:rsidRDefault="00AA2EB8" w:rsidP="00AA2EB8">
      <w:pPr>
        <w:rPr>
          <w:b/>
          <w:bCs/>
        </w:rPr>
      </w:pPr>
      <w:r w:rsidRPr="00AA2EB8">
        <w:rPr>
          <w:b/>
          <w:bCs/>
        </w:rPr>
        <w:t>11. Modification de la politique</w:t>
      </w:r>
    </w:p>
    <w:p w14:paraId="2D1AA128" w14:textId="77777777" w:rsidR="00AA2EB8" w:rsidRPr="00AA2EB8" w:rsidRDefault="00AA2EB8" w:rsidP="00AA2EB8">
      <w:r w:rsidRPr="00AA2EB8">
        <w:t>Man-dam se réserve le droit de modifier cette politique à tout moment.</w:t>
      </w:r>
    </w:p>
    <w:p w14:paraId="71A54FE6" w14:textId="77777777" w:rsidR="00AA2EB8" w:rsidRPr="00AA2EB8" w:rsidRDefault="00AA2EB8" w:rsidP="00AA2EB8">
      <w:r w:rsidRPr="00AA2EB8">
        <w:t>Les utilisateurs seront informés en cas de changement important.</w:t>
      </w:r>
    </w:p>
    <w:p w14:paraId="6DF7189F" w14:textId="6A49E4EF" w:rsidR="00AA2EB8" w:rsidRPr="00AA2EB8" w:rsidRDefault="00AA2EB8" w:rsidP="00AA2EB8"/>
    <w:p w14:paraId="3B788585" w14:textId="77777777" w:rsidR="00AA2EB8" w:rsidRPr="00AA2EB8" w:rsidRDefault="00AA2EB8" w:rsidP="00AA2EB8">
      <w:pPr>
        <w:rPr>
          <w:b/>
          <w:bCs/>
        </w:rPr>
      </w:pPr>
      <w:r w:rsidRPr="00AA2EB8">
        <w:rPr>
          <w:b/>
          <w:bCs/>
        </w:rPr>
        <w:t>12. Contact</w:t>
      </w:r>
    </w:p>
    <w:p w14:paraId="19A71F9A" w14:textId="77777777" w:rsidR="00AA2EB8" w:rsidRPr="00AA2EB8" w:rsidRDefault="00AA2EB8" w:rsidP="00AA2EB8">
      <w:r w:rsidRPr="00AA2EB8">
        <w:t>Pour toute question relative à cette politique :</w:t>
      </w:r>
    </w:p>
    <w:p w14:paraId="3B741A15" w14:textId="049BDBBF" w:rsidR="00AA2EB8" w:rsidRPr="00AA2EB8" w:rsidRDefault="00AA2EB8" w:rsidP="00AA2EB8">
      <w:r w:rsidRPr="00AA2EB8">
        <w:t xml:space="preserve"> Email : </w:t>
      </w:r>
      <w:r>
        <w:t>contact@man-dam.net</w:t>
      </w:r>
      <w:r w:rsidRPr="00AA2EB8">
        <w:br/>
        <w:t xml:space="preserve"> Téléphone : </w:t>
      </w:r>
      <w:r>
        <w:t>0349368233</w:t>
      </w:r>
    </w:p>
    <w:p w14:paraId="701967E0" w14:textId="478BD819" w:rsidR="00AA2EB8" w:rsidRPr="00AA2EB8" w:rsidRDefault="00AA2EB8" w:rsidP="00AA2EB8"/>
    <w:p w14:paraId="19B2EAD2" w14:textId="53908B9F" w:rsidR="00AA2EB8" w:rsidRPr="00AA2EB8" w:rsidRDefault="00AA2EB8" w:rsidP="00AA2EB8">
      <w:pPr>
        <w:rPr>
          <w:b/>
          <w:bCs/>
        </w:rPr>
      </w:pPr>
      <w:r w:rsidRPr="00AA2EB8">
        <w:rPr>
          <w:b/>
          <w:bCs/>
        </w:rPr>
        <w:t xml:space="preserve"> Clause importante (très adaptée à ton modèle)</w:t>
      </w:r>
    </w:p>
    <w:p w14:paraId="7FE74A3C" w14:textId="77777777" w:rsidR="00AA2EB8" w:rsidRPr="00AA2EB8" w:rsidRDefault="00AA2EB8" w:rsidP="00AA2EB8">
      <w:r w:rsidRPr="00AA2EB8">
        <w:t>Man-dam agit uniquement en tant que plateforme d’intermédiation technique.</w:t>
      </w:r>
      <w:r w:rsidRPr="00AA2EB8">
        <w:br/>
        <w:t>Elle ne garantit pas :</w:t>
      </w:r>
    </w:p>
    <w:p w14:paraId="6717D8BB" w14:textId="77777777" w:rsidR="00AA2EB8" w:rsidRPr="00AA2EB8" w:rsidRDefault="00AA2EB8" w:rsidP="00AA2EB8">
      <w:pPr>
        <w:numPr>
          <w:ilvl w:val="0"/>
          <w:numId w:val="13"/>
        </w:numPr>
      </w:pPr>
      <w:r w:rsidRPr="00AA2EB8">
        <w:t xml:space="preserve">la qualité des produits </w:t>
      </w:r>
    </w:p>
    <w:p w14:paraId="18E25E5E" w14:textId="77777777" w:rsidR="00AA2EB8" w:rsidRPr="00AA2EB8" w:rsidRDefault="00AA2EB8" w:rsidP="00AA2EB8">
      <w:pPr>
        <w:numPr>
          <w:ilvl w:val="0"/>
          <w:numId w:val="13"/>
        </w:numPr>
      </w:pPr>
      <w:r w:rsidRPr="00AA2EB8">
        <w:t xml:space="preserve">la fiabilité des utilisateurs </w:t>
      </w:r>
    </w:p>
    <w:p w14:paraId="3F4B0D39" w14:textId="77777777" w:rsidR="00AA2EB8" w:rsidRPr="00AA2EB8" w:rsidRDefault="00AA2EB8" w:rsidP="00AA2EB8">
      <w:pPr>
        <w:numPr>
          <w:ilvl w:val="0"/>
          <w:numId w:val="13"/>
        </w:numPr>
      </w:pPr>
      <w:r w:rsidRPr="00AA2EB8">
        <w:t xml:space="preserve">l’exécution des transactions </w:t>
      </w:r>
    </w:p>
    <w:p w14:paraId="3D470BB7" w14:textId="77777777" w:rsidR="00AA2EB8" w:rsidRPr="00AA2EB8" w:rsidRDefault="00AA2EB8" w:rsidP="00AA2EB8">
      <w:r w:rsidRPr="00AA2EB8">
        <w:t>Chaque utilisateur reste responsable de ses engagements.</w:t>
      </w:r>
    </w:p>
    <w:p w14:paraId="7F242B25" w14:textId="77777777" w:rsidR="00BE486E" w:rsidRDefault="00BE486E"/>
    <w:sectPr w:rsidR="00BE4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C2E28"/>
    <w:multiLevelType w:val="multilevel"/>
    <w:tmpl w:val="FDE8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DC03F8"/>
    <w:multiLevelType w:val="multilevel"/>
    <w:tmpl w:val="D660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C0CB1"/>
    <w:multiLevelType w:val="multilevel"/>
    <w:tmpl w:val="28A8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D56DFE"/>
    <w:multiLevelType w:val="multilevel"/>
    <w:tmpl w:val="F666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6F127E"/>
    <w:multiLevelType w:val="multilevel"/>
    <w:tmpl w:val="59F8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256DEA"/>
    <w:multiLevelType w:val="multilevel"/>
    <w:tmpl w:val="E0A4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41483D"/>
    <w:multiLevelType w:val="multilevel"/>
    <w:tmpl w:val="413A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655085"/>
    <w:multiLevelType w:val="multilevel"/>
    <w:tmpl w:val="835E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54578A"/>
    <w:multiLevelType w:val="multilevel"/>
    <w:tmpl w:val="3C9ED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FA1313"/>
    <w:multiLevelType w:val="multilevel"/>
    <w:tmpl w:val="EBCA2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C0407D"/>
    <w:multiLevelType w:val="multilevel"/>
    <w:tmpl w:val="552C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966236"/>
    <w:multiLevelType w:val="multilevel"/>
    <w:tmpl w:val="0B64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D620C8"/>
    <w:multiLevelType w:val="multilevel"/>
    <w:tmpl w:val="BE44B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137320">
    <w:abstractNumId w:val="9"/>
  </w:num>
  <w:num w:numId="2" w16cid:durableId="365984884">
    <w:abstractNumId w:val="11"/>
  </w:num>
  <w:num w:numId="3" w16cid:durableId="1270115619">
    <w:abstractNumId w:val="2"/>
  </w:num>
  <w:num w:numId="4" w16cid:durableId="694190053">
    <w:abstractNumId w:val="3"/>
  </w:num>
  <w:num w:numId="5" w16cid:durableId="1437556502">
    <w:abstractNumId w:val="4"/>
  </w:num>
  <w:num w:numId="6" w16cid:durableId="318461081">
    <w:abstractNumId w:val="1"/>
  </w:num>
  <w:num w:numId="7" w16cid:durableId="904027762">
    <w:abstractNumId w:val="6"/>
  </w:num>
  <w:num w:numId="8" w16cid:durableId="668018226">
    <w:abstractNumId w:val="12"/>
  </w:num>
  <w:num w:numId="9" w16cid:durableId="692726641">
    <w:abstractNumId w:val="0"/>
  </w:num>
  <w:num w:numId="10" w16cid:durableId="1948732133">
    <w:abstractNumId w:val="7"/>
  </w:num>
  <w:num w:numId="11" w16cid:durableId="915020539">
    <w:abstractNumId w:val="10"/>
  </w:num>
  <w:num w:numId="12" w16cid:durableId="780808957">
    <w:abstractNumId w:val="5"/>
  </w:num>
  <w:num w:numId="13" w16cid:durableId="12201688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E4"/>
    <w:rsid w:val="005816B5"/>
    <w:rsid w:val="009120FF"/>
    <w:rsid w:val="00974DE4"/>
    <w:rsid w:val="00AA2EB8"/>
    <w:rsid w:val="00BE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CE2F7"/>
  <w15:chartTrackingRefBased/>
  <w15:docId w15:val="{4C0C0082-1CEA-4F5F-9290-14DDBE9D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74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74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74D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4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4D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4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4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4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4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4D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74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74D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74DE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74DE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74DE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74DE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74DE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74DE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74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74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4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74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74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74DE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74DE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74DE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4D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4DE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74D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557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RINO Heinrich</dc:creator>
  <cp:keywords/>
  <dc:description/>
  <cp:lastModifiedBy>RINO Heinrich</cp:lastModifiedBy>
  <cp:revision>2</cp:revision>
  <dcterms:created xsi:type="dcterms:W3CDTF">2026-04-08T11:31:00Z</dcterms:created>
  <dcterms:modified xsi:type="dcterms:W3CDTF">2026-04-08T11:33:00Z</dcterms:modified>
</cp:coreProperties>
</file>